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91732E">
        <w:rPr>
          <w:rFonts w:ascii="Blackoak Std" w:hAnsi="Blackoak Std"/>
          <w:sz w:val="40"/>
          <w:szCs w:val="40"/>
        </w:rPr>
        <w:t>8.</w:t>
      </w:r>
    </w:p>
    <w:p w:rsidR="005C36CB" w:rsidRDefault="005C36CB" w:rsidP="005C36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cs-CZ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5C36CB" w:rsidRDefault="005C36CB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rybářských revírech povolen lov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čeřínkováním</w:t>
      </w:r>
      <w:proofErr w:type="spellEnd"/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června do 31. prosince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prosince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června do 31. prosince</w:t>
      </w:r>
    </w:p>
    <w:p w:rsidR="005C36CB" w:rsidRPr="00874C39" w:rsidRDefault="005C36CB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délka u pstruha duhového je?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23 cm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28 cm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mimopstruhovém rybářském revíru si může osoba provádějící lov přisvojit v jednom dni nejvýše 2 kusy 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kapra, štiky, candáta, bolena, sumce, amura nebo jejich vzájemné kombinace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kapra, štiky, candáta, bolena, sumce, parmy nebo jejich vzájemné kombinace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kapra, štiky, candáta, bolena, sumce nebo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cr/>
        <w:t>jejich vzájemné kombinace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Pokud si osoba provádějící lov přisvojila v jednom dni rybu, kterou celková hmotnost úlovku přesáhla 7 kg 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může pokračovat v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cr/>
        <w:t>lovu na jiném revíru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může pokračovat v lovu, ale všechny další ulovené ryby je nutné vrátit zpět do vody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jejím přisvojením denní lov končí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Default="005C36CB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pstruhovém rybářském revíru zapsat přisvojeného sivena? 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jeho ulovení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15 minut po jeho ulovení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rybářských revírech hájená vranka obecná a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pruhoploutvá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Default="00C81DCF" w:rsidP="00C81DCF">
      <w:pPr>
        <w:tabs>
          <w:tab w:val="left" w:pos="7671"/>
          <w:tab w:val="left" w:pos="772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Pr="00874C39" w:rsidRDefault="005C36CB" w:rsidP="00C81DCF">
      <w:pPr>
        <w:tabs>
          <w:tab w:val="left" w:pos="7671"/>
          <w:tab w:val="left" w:pos="772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mimopstruhovém rybářském revíru hájen okoun říční?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15. června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případě, že je na pstruhovém rybářském revíru ulovena štika, tloušť, okoun, sumec, bolen nebo candát,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se může přisvojit, pokud dosahuje nejmenší lovnou míru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tato ryba se do pstruhového rybářského revíru nevrací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tato ryba se do pstruhového rybářského revíru vždy vrací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ryb je zakázán v rybím přechodu nebo do vzdálenosti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50 m pod ním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50 m nad ním a pod ním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100 m nad ním a pod ním</w:t>
      </w: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81DCF" w:rsidRPr="00874C39" w:rsidRDefault="00C81DCF" w:rsidP="00C81DCF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 rybářských revírech hájený mník jednovousý?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30. listopadu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prosince do 15. března</w:t>
      </w:r>
    </w:p>
    <w:p w:rsidR="00C81DCF" w:rsidRPr="00874C39" w:rsidRDefault="00C81DCF" w:rsidP="00C81DCF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března</w:t>
      </w:r>
    </w:p>
    <w:p w:rsidR="005C36CB" w:rsidRDefault="005C36CB" w:rsidP="005C36CB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Default="005C36CB" w:rsidP="005C36CB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Default="005C36CB" w:rsidP="005C36CB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Default="005C36CB" w:rsidP="005C36CB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Default="005C36CB" w:rsidP="005C36CB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36CB" w:rsidRDefault="005C36CB" w:rsidP="005C36CB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7785F" w:rsidRPr="00BE674C" w:rsidRDefault="0067785F" w:rsidP="004C15AF">
      <w:pPr>
        <w:jc w:val="both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67785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11F" w:rsidRDefault="002B011F" w:rsidP="00516F07">
      <w:pPr>
        <w:spacing w:after="0"/>
      </w:pPr>
      <w:r>
        <w:separator/>
      </w:r>
    </w:p>
  </w:endnote>
  <w:endnote w:type="continuationSeparator" w:id="0">
    <w:p w:rsidR="002B011F" w:rsidRDefault="002B011F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03462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34625">
              <w:rPr>
                <w:b/>
                <w:sz w:val="24"/>
                <w:szCs w:val="24"/>
              </w:rPr>
              <w:fldChar w:fldCharType="separate"/>
            </w:r>
            <w:r w:rsidR="005C36CB">
              <w:rPr>
                <w:b/>
                <w:noProof/>
              </w:rPr>
              <w:t>2</w:t>
            </w:r>
            <w:r w:rsidR="0003462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3462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34625">
              <w:rPr>
                <w:b/>
                <w:sz w:val="24"/>
                <w:szCs w:val="24"/>
              </w:rPr>
              <w:fldChar w:fldCharType="separate"/>
            </w:r>
            <w:r w:rsidR="005C36CB">
              <w:rPr>
                <w:b/>
                <w:noProof/>
              </w:rPr>
              <w:t>2</w:t>
            </w:r>
            <w:r w:rsidR="00034625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11F" w:rsidRDefault="002B011F" w:rsidP="00516F07">
      <w:pPr>
        <w:spacing w:after="0"/>
      </w:pPr>
      <w:r>
        <w:separator/>
      </w:r>
    </w:p>
  </w:footnote>
  <w:footnote w:type="continuationSeparator" w:id="0">
    <w:p w:rsidR="002B011F" w:rsidRDefault="002B011F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0FDE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4625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011F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D33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C36CB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85F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1732E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43AB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1DCF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6950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4811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2012-01-14T21:54:00Z</dcterms:created>
  <dcterms:modified xsi:type="dcterms:W3CDTF">2012-01-15T11:48:00Z</dcterms:modified>
</cp:coreProperties>
</file>